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ascii="Times New Roman" w:eastAsia="方正小标宋简体"/>
          <w:color w:val="FF0000"/>
          <w:w w:val="33"/>
          <w:sz w:val="160"/>
          <w:szCs w:val="160"/>
        </w:rPr>
      </w:pPr>
      <w:r>
        <w:rPr>
          <w:rFonts w:ascii="Times New Roman" w:eastAsia="方正小标宋简体"/>
          <w:color w:val="FF0000"/>
          <w:w w:val="33"/>
          <w:sz w:val="160"/>
          <w:szCs w:val="160"/>
        </w:rPr>
        <w:t>共青团宿迁市</w:t>
      </w:r>
      <w:r>
        <w:rPr>
          <w:rFonts w:hint="eastAsia" w:ascii="Times New Roman" w:eastAsia="方正小标宋简体"/>
          <w:color w:val="FF0000"/>
          <w:w w:val="33"/>
          <w:sz w:val="160"/>
          <w:szCs w:val="160"/>
          <w:lang w:eastAsia="zh-CN"/>
        </w:rPr>
        <w:t>第一人民医院</w:t>
      </w:r>
      <w:r>
        <w:rPr>
          <w:rFonts w:ascii="Times New Roman" w:eastAsia="方正小标宋简体"/>
          <w:color w:val="FF0000"/>
          <w:w w:val="33"/>
          <w:sz w:val="160"/>
          <w:szCs w:val="160"/>
        </w:rPr>
        <w:t>委员会</w:t>
      </w:r>
    </w:p>
    <w:p>
      <w:pPr>
        <w:jc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院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团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〔20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spacing w:line="500" w:lineRule="exact"/>
        <w:jc w:val="center"/>
        <w:rPr>
          <w:rStyle w:val="7"/>
          <w:rFonts w:hint="eastAsia" w:ascii="方正小标宋_GBK" w:hAnsi="方正小标宋_GBK" w:eastAsia="方正小标宋_GBK"/>
          <w:b w:val="0"/>
          <w:bCs w:val="0"/>
          <w:color w:val="000000"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100965</wp:posOffset>
                </wp:positionV>
                <wp:extent cx="5615940" cy="0"/>
                <wp:effectExtent l="0" t="13970" r="3810" b="2413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top:7.95pt;height:0pt;width:442.2pt;mso-position-horizontal:center;z-index:251659264;mso-width-relative:page;mso-height-relative:page;" filled="f" stroked="t" coordsize="21600,21600" o:gfxdata="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B3Tr0dcAAAAGAQAADwAAAAAAAAABACAAAAAiAAAAZHJzL2Rvd25y&#10;ZXYueG1sUEsBAhQAFAAAAAgAh07iQBZd2UX/AQAA7wMAAA4AAAAAAAAAAQAgAAAAJgEAAGRycy9l&#10;Mm9Eb2MueG1sUEsFBgAAAAAGAAYAWQEAAJcFAAAAAA=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auto"/>
          <w:spacing w:val="0"/>
          <w:kern w:val="0"/>
          <w:sz w:val="44"/>
          <w:szCs w:val="44"/>
          <w:shd w:val="clear" w:color="auto" w:fill="auto"/>
          <w:lang w:val="en-US" w:eastAsia="zh-CN" w:bidi="ar"/>
          <w14:reflection w14:blurRad="0" w14:stA="0" w14:stPos="0" w14:endA="0" w14:endPos="0" w14:dist="0" w14:dir="0" w14:fadeDir="0" w14:sx="0" w14:sy="0" w14:kx="0" w14:ky="0" w14:algn="none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auto"/>
          <w:spacing w:val="0"/>
          <w:kern w:val="0"/>
          <w:sz w:val="44"/>
          <w:szCs w:val="44"/>
          <w:shd w:val="clear" w:color="auto" w:fill="auto"/>
          <w:lang w:val="en-US" w:eastAsia="zh-CN" w:bidi="ar"/>
          <w14:reflection w14:blurRad="0" w14:stA="0" w14:stPos="0" w14:endA="0" w14:endPos="0" w14:dist="0" w14:dir="0" w14:fadeDir="0" w14:sx="0" w14:sy="0" w14:kx="0" w14:ky="0" w14:algn="none"/>
        </w:rPr>
        <w:t>关于举办“医路激扬青春梦  不负韶华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auto"/>
          <w:spacing w:val="0"/>
          <w:kern w:val="0"/>
          <w:sz w:val="44"/>
          <w:szCs w:val="44"/>
          <w:shd w:val="clear" w:color="auto" w:fill="auto"/>
          <w:lang w:val="en-US" w:eastAsia="zh-CN" w:bidi="ar"/>
          <w14:reflection w14:blurRad="0" w14:stA="0" w14:stPos="0" w14:endA="0" w14:endPos="0" w14:dist="0" w14:dir="0" w14:fadeDir="0" w14:sx="0" w14:sy="0" w14:kx="0" w14:ky="0" w14:algn="none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auto"/>
          <w:spacing w:val="0"/>
          <w:kern w:val="0"/>
          <w:sz w:val="44"/>
          <w:szCs w:val="44"/>
          <w:shd w:val="clear" w:color="auto" w:fill="auto"/>
          <w:lang w:val="en-US" w:eastAsia="zh-CN" w:bidi="ar"/>
          <w14:reflection w14:blurRad="0" w14:stA="0" w14:stPos="0" w14:endA="0" w14:endPos="0" w14:dist="0" w14:dir="0" w14:fadeDir="0" w14:sx="0" w14:sy="0" w14:kx="0" w14:ky="0" w14:algn="none"/>
        </w:rPr>
        <w:t>勇担当”青年知识竞赛的通知</w:t>
      </w:r>
      <w:bookmarkStart w:id="0" w:name="_GoBack"/>
      <w:bookmarkEnd w:id="0"/>
    </w:p>
    <w:p>
      <w:pP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  <w14:reflection w14:blurRad="0" w14:stA="0" w14:stPos="0" w14:endA="0" w14:endPos="0" w14:dist="0" w14:dir="0" w14:fadeDir="0" w14:sx="0" w14:sy="0" w14:kx="0" w14:ky="0" w14:algn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  <w14:reflection w14:blurRad="0" w14:stA="0" w14:stPos="0" w14:endA="0" w14:endPos="0" w14:dist="0" w14:dir="0" w14:fadeDir="0" w14:sx="0" w14:sy="0" w14:kx="0" w14:ky="0" w14:algn="none"/>
        </w:rPr>
      </w:pP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  <w14:reflection w14:blurRad="0" w14:stA="0" w14:stPos="0" w14:endA="0" w14:endPos="0" w14:dist="0" w14:dir="0" w14:fadeDir="0" w14:sx="0" w14:sy="0" w14:kx="0" w14:ky="0" w14:algn="none"/>
        </w:rPr>
        <w:t>各处、科、室，各团支部：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  <w14:reflection w14:blurRad="0" w14:stA="0" w14:stPos="0" w14:endA="0" w14:endPos="0" w14:dist="0" w14:dir="0" w14:fadeDir="0" w14:sx="0" w14:sy="0" w14:kx="0" w14:ky="0" w14:algn="none"/>
        </w:rPr>
      </w:pP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  <w14:reflection w14:blurRad="0" w14:stA="0" w14:stPos="0" w14:endA="0" w14:endPos="0" w14:dist="0" w14:dir="0" w14:fadeDir="0" w14:sx="0" w14:sy="0" w14:kx="0" w14:ky="0" w14:algn="none"/>
        </w:rPr>
        <w:t>为纪念中国共产党成立100周年、“五四”运动102周年，继承和弘扬“爱国、进步、民主、科学”的五四精神，激发全院青年职工干事创业热情，展现综合素质和人文精神，经研究决定在“五四青年节”之际，举办“医路激扬青春梦 不负韶华勇担当”青年知识竞赛。现将相关事宜通知如下：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一、活动主题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  <w14:reflection w14:blurRad="0" w14:stA="0" w14:stPos="0" w14:endA="0" w14:endPos="0" w14:dist="0" w14:dir="0" w14:fadeDir="0" w14:sx="0" w14:sy="0" w14:kx="0" w14:ky="0" w14:algn="none"/>
        </w:rPr>
      </w:pP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  <w14:reflection w14:blurRad="0" w14:stA="0" w14:stPos="0" w14:endA="0" w14:endPos="0" w14:dist="0" w14:dir="0" w14:fadeDir="0" w14:sx="0" w14:sy="0" w14:kx="0" w14:ky="0" w14:algn="none"/>
        </w:rPr>
        <w:t>医路激扬青春梦 不负韶华勇担当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二、活动对象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医院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35周岁以下青年职工，以科室为单位组队或科室联合组队，每队3名选手。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三、题目类别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  <w14:reflection w14:blurRad="0" w14:stA="0" w14:stPos="0" w14:endA="0" w14:endPos="0" w14:dist="0" w14:dir="0" w14:fadeDir="0" w14:sx="0" w14:sy="0" w14:kx="0" w14:ky="0" w14:algn="none"/>
        </w:rPr>
        <w:t>党史文化类、医疗卫生类、文学经典类、古诗散文类、生活常识类、影视作品类等综合性知识。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 xml:space="preserve">四、赛程安排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初赛：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中旬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，报名选手现场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比赛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，角逐出进入决赛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的队伍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决赛：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底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，现场决赛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，颁奖表彰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具体比赛时间及地点另行通知。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五、奖项设置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设一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等奖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、二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等奖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、三等奖和优秀奖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等集体奖项以及若干个人奖项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，颁发荣誉证书及奖励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六、相关要求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  <w14:reflection w14:blurRad="0" w14:stA="0" w14:stPos="0" w14:endA="0" w14:endPos="0" w14:dist="0" w14:dir="0" w14:fadeDir="0" w14:sx="0" w14:sy="0" w14:kx="0" w14:ky="0" w14:algn="none"/>
        </w:rPr>
        <w:t>各团支部做好本支部内科室的报名动员、组织工作，请各科室积极参加，将参赛信息报至相应团支部，以团支部为单位填写参赛报名表，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于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上午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11:00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前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将支部报名情况发至团委邮箱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fldChar w:fldCharType="begin"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instrText xml:space="preserve"> HYPERLINK "mailto:sqyytw@163.com。" </w:instrTex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fldChar w:fldCharType="separate"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sqyytw@163.com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fldChar w:fldCharType="end"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联系人：刘伟，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18851590167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。</w:t>
      </w:r>
    </w:p>
    <w:p>
      <w:pPr>
        <w:pStyle w:val="2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附件：青年知识竞赛报名表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0" w:firstLineChars="10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共青团宿迁市第一人民医院委员会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20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21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12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日</w:t>
      </w:r>
    </w:p>
    <w:p>
      <w:pPr>
        <w:pStyle w:val="2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pStyle w:val="2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pStyle w:val="2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pStyle w:val="2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tabs>
          <w:tab w:val="left" w:pos="0"/>
          <w:tab w:val="left" w:pos="1280"/>
        </w:tabs>
        <w:spacing w:line="520" w:lineRule="exact"/>
        <w:jc w:val="both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仿宋_GB2312" w:hAnsi="仿宋_GB2312" w:eastAsia="仿宋_GB2312" w:cs="仿宋_GB2312"/>
          <w:b/>
          <w:bCs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auto"/>
          <w:spacing w:val="0"/>
          <w:kern w:val="0"/>
          <w:sz w:val="44"/>
          <w:szCs w:val="44"/>
          <w:shd w:val="clear" w:color="auto" w:fill="auto"/>
          <w:lang w:val="en-US" w:eastAsia="zh-CN" w:bidi="ar"/>
          <w14:reflection w14:blurRad="0" w14:stA="0" w14:stPos="0" w14:endA="0" w14:endPos="0" w14:dist="0" w14:dir="0" w14:fadeDir="0" w14:sx="0" w14:sy="0" w14:kx="0" w14:ky="0" w14:algn="none"/>
        </w:rPr>
        <w:t>“医路激扬青春梦 不负韶华勇担当”青年知识竞赛报名表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</w:t>
      </w:r>
      <w:r>
        <w:rPr>
          <w:rFonts w:hint="eastAsia" w:ascii="方正楷体_GBK" w:hAnsi="方正楷体_GBK" w:eastAsia="方正楷体_GBK" w:cs="方正楷体_GBK"/>
          <w:u w:val="single"/>
          <w:lang w:val="en-US" w:eastAsia="zh-CN"/>
        </w:rPr>
        <w:t xml:space="preserve">                 </w:t>
      </w:r>
      <w:r>
        <w:rPr>
          <w:rFonts w:hint="eastAsia" w:ascii="方正楷体_GBK" w:hAnsi="方正楷体_GBK" w:eastAsia="方正楷体_GBK" w:cs="方正楷体_GBK"/>
          <w:lang w:val="en-US" w:eastAsia="zh-CN"/>
        </w:rPr>
        <w:t xml:space="preserve"> 团支部</w:t>
      </w:r>
    </w:p>
    <w:tbl>
      <w:tblPr>
        <w:tblStyle w:val="4"/>
        <w:tblW w:w="1395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6"/>
        <w:gridCol w:w="2313"/>
        <w:gridCol w:w="2462"/>
        <w:gridCol w:w="1525"/>
        <w:gridCol w:w="1575"/>
        <w:gridCol w:w="925"/>
        <w:gridCol w:w="2063"/>
        <w:gridCol w:w="228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  <w:jc w:val="center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队名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口号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参赛选手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科室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3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选手1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选手2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选手3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3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选手1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选手2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选手3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3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选手1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选手2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选手3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3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选手1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选手2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选手3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7F1FA3"/>
    <w:rsid w:val="016C0FD2"/>
    <w:rsid w:val="0AD84850"/>
    <w:rsid w:val="0B3A7187"/>
    <w:rsid w:val="15585C7C"/>
    <w:rsid w:val="15875AEF"/>
    <w:rsid w:val="1A5059EB"/>
    <w:rsid w:val="1C6573D5"/>
    <w:rsid w:val="258241DE"/>
    <w:rsid w:val="297F1FA3"/>
    <w:rsid w:val="2ACE5484"/>
    <w:rsid w:val="31CE7167"/>
    <w:rsid w:val="35905162"/>
    <w:rsid w:val="3ED8080C"/>
    <w:rsid w:val="415211B4"/>
    <w:rsid w:val="458E548E"/>
    <w:rsid w:val="47111F8A"/>
    <w:rsid w:val="49111365"/>
    <w:rsid w:val="491D57EA"/>
    <w:rsid w:val="496D6C84"/>
    <w:rsid w:val="4D883588"/>
    <w:rsid w:val="4F384F48"/>
    <w:rsid w:val="50D447C3"/>
    <w:rsid w:val="54A876A4"/>
    <w:rsid w:val="65A00EE5"/>
    <w:rsid w:val="67BD5111"/>
    <w:rsid w:val="70767195"/>
    <w:rsid w:val="7DCB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</w:style>
  <w:style w:type="paragraph" w:styleId="3">
    <w:name w:val="Body Text Indent"/>
    <w:basedOn w:val="1"/>
    <w:qFormat/>
    <w:uiPriority w:val="0"/>
    <w:pPr>
      <w:ind w:firstLine="200" w:firstLineChars="200"/>
    </w:pPr>
    <w:rPr>
      <w:rFonts w:eastAsia="仿宋_GB2312"/>
      <w:sz w:val="32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2021-04-08T07:40:00Z</dcterms:created>
  <dc:creator>碳酸钠不是碱</dc:creator>
  <cp:lastModifiedBy>碳酸钠不是碱</cp:lastModifiedBy>
  <cp:lastPrinted>2021-04-12T02:30:00Z</cp:lastPrinted>
  <dcterms:modified xsi:type="dcterms:W3CDTF">2021-04-12T02:41:52Z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E18482F5599F46DF953786E4722B7235</vt:lpwstr>
  </property>
  <property fmtid="{D5CDD505-2E9C-101B-9397-08002B2CF9AE}" pid="4" name="KSOSaveFontToCloudKey">
    <vt:lpwstr>517848461_cloud</vt:lpwstr>
  </property>
</Properties>
</file>